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F5" w:rsidRPr="006345D2" w:rsidRDefault="00C9366E" w:rsidP="00C9366E">
      <w:pPr>
        <w:pStyle w:val="NoSpacing"/>
        <w:rPr>
          <w:sz w:val="24"/>
          <w:szCs w:val="24"/>
        </w:rPr>
      </w:pPr>
      <w:r w:rsidRPr="006345D2">
        <w:rPr>
          <w:b/>
          <w:sz w:val="24"/>
          <w:szCs w:val="24"/>
        </w:rPr>
        <w:t>PLANNING BOARD WORKSHOP</w:t>
      </w:r>
      <w:r w:rsidRPr="006345D2">
        <w:rPr>
          <w:sz w:val="24"/>
          <w:szCs w:val="24"/>
        </w:rPr>
        <w:t xml:space="preserve"> – </w:t>
      </w:r>
      <w:r w:rsidR="006345D2">
        <w:rPr>
          <w:sz w:val="24"/>
          <w:szCs w:val="24"/>
        </w:rPr>
        <w:t xml:space="preserve">Scheduled </w:t>
      </w:r>
      <w:r w:rsidRPr="006345D2">
        <w:rPr>
          <w:sz w:val="24"/>
          <w:szCs w:val="24"/>
        </w:rPr>
        <w:t>for November 12, 2015 has been cancelled – no action to be taken</w:t>
      </w:r>
    </w:p>
    <w:p w:rsidR="00C9366E" w:rsidRPr="006345D2" w:rsidRDefault="00C9366E" w:rsidP="00C9366E">
      <w:pPr>
        <w:pStyle w:val="NoSpacing"/>
        <w:rPr>
          <w:sz w:val="24"/>
          <w:szCs w:val="24"/>
        </w:rPr>
      </w:pPr>
    </w:p>
    <w:p w:rsidR="00C9366E" w:rsidRPr="006345D2" w:rsidRDefault="00C9366E" w:rsidP="00C9366E">
      <w:pPr>
        <w:pStyle w:val="NoSpacing"/>
        <w:rPr>
          <w:sz w:val="24"/>
          <w:szCs w:val="24"/>
        </w:rPr>
      </w:pPr>
      <w:r w:rsidRPr="006345D2">
        <w:rPr>
          <w:b/>
          <w:sz w:val="24"/>
          <w:szCs w:val="24"/>
        </w:rPr>
        <w:t>PLANNING BOARD REGULAR MEETING</w:t>
      </w:r>
      <w:r w:rsidRPr="006345D2">
        <w:rPr>
          <w:sz w:val="24"/>
          <w:szCs w:val="24"/>
        </w:rPr>
        <w:t xml:space="preserve"> – November 12, 2015 – 7:30 PM – One Ace Road, Butler, New Jersey</w:t>
      </w:r>
    </w:p>
    <w:p w:rsidR="00C9366E" w:rsidRPr="006345D2" w:rsidRDefault="00C9366E" w:rsidP="00C9366E">
      <w:pPr>
        <w:jc w:val="center"/>
        <w:rPr>
          <w:b/>
          <w:sz w:val="24"/>
          <w:szCs w:val="24"/>
        </w:rPr>
      </w:pPr>
    </w:p>
    <w:p w:rsidR="00C9366E" w:rsidRPr="006345D2" w:rsidRDefault="00C9366E" w:rsidP="00C9366E">
      <w:pPr>
        <w:pStyle w:val="NoSpacing"/>
        <w:jc w:val="center"/>
        <w:rPr>
          <w:b/>
          <w:sz w:val="24"/>
          <w:szCs w:val="24"/>
        </w:rPr>
      </w:pPr>
      <w:r w:rsidRPr="006345D2">
        <w:rPr>
          <w:b/>
          <w:sz w:val="24"/>
          <w:szCs w:val="24"/>
        </w:rPr>
        <w:t>PLANNING BOARD REGULAR MEETING</w:t>
      </w:r>
    </w:p>
    <w:p w:rsidR="00C9366E" w:rsidRDefault="00C9366E" w:rsidP="00C9366E">
      <w:pPr>
        <w:pStyle w:val="NoSpacing"/>
        <w:jc w:val="center"/>
        <w:rPr>
          <w:b/>
        </w:rPr>
      </w:pPr>
    </w:p>
    <w:p w:rsidR="00C9366E" w:rsidRPr="006345D2" w:rsidRDefault="00C9366E" w:rsidP="00C9366E">
      <w:pPr>
        <w:pStyle w:val="NoSpacing"/>
        <w:jc w:val="center"/>
        <w:rPr>
          <w:b/>
          <w:sz w:val="32"/>
          <w:szCs w:val="32"/>
        </w:rPr>
      </w:pPr>
    </w:p>
    <w:p w:rsidR="00C9366E" w:rsidRPr="006345D2" w:rsidRDefault="00C9366E" w:rsidP="00C9366E">
      <w:pPr>
        <w:pStyle w:val="NoSpacing"/>
        <w:jc w:val="both"/>
        <w:rPr>
          <w:b/>
          <w:sz w:val="32"/>
          <w:szCs w:val="32"/>
        </w:rPr>
      </w:pPr>
      <w:r w:rsidRPr="006345D2">
        <w:rPr>
          <w:b/>
          <w:sz w:val="32"/>
          <w:szCs w:val="32"/>
        </w:rPr>
        <w:t>Public Hearing – Master Plan</w:t>
      </w:r>
    </w:p>
    <w:p w:rsidR="00C9366E" w:rsidRDefault="00C9366E" w:rsidP="00C9366E">
      <w:pPr>
        <w:pStyle w:val="NoSpacing"/>
        <w:jc w:val="both"/>
        <w:rPr>
          <w:b/>
        </w:rPr>
      </w:pPr>
    </w:p>
    <w:p w:rsidR="00C9366E" w:rsidRPr="006345D2" w:rsidRDefault="006345D2" w:rsidP="00C9366E">
      <w:pPr>
        <w:pStyle w:val="NoSpacing"/>
        <w:jc w:val="both"/>
        <w:rPr>
          <w:b/>
          <w:sz w:val="24"/>
          <w:szCs w:val="24"/>
        </w:rPr>
      </w:pPr>
      <w:r w:rsidRPr="006345D2">
        <w:rPr>
          <w:b/>
          <w:sz w:val="24"/>
          <w:szCs w:val="24"/>
        </w:rPr>
        <w:t>CASES TO BE HEARD:</w:t>
      </w:r>
    </w:p>
    <w:p w:rsidR="006345D2" w:rsidRPr="002E2906" w:rsidRDefault="006345D2" w:rsidP="00C9366E">
      <w:pPr>
        <w:pStyle w:val="NoSpacing"/>
        <w:jc w:val="both"/>
        <w:rPr>
          <w:b/>
          <w:sz w:val="24"/>
          <w:szCs w:val="24"/>
        </w:rPr>
      </w:pPr>
    </w:p>
    <w:p w:rsidR="006345D2" w:rsidRPr="002E2906" w:rsidRDefault="006345D2" w:rsidP="002E2906">
      <w:pPr>
        <w:pStyle w:val="NoSpacing"/>
        <w:jc w:val="center"/>
        <w:rPr>
          <w:sz w:val="24"/>
          <w:szCs w:val="24"/>
        </w:rPr>
      </w:pPr>
      <w:r w:rsidRPr="002E2906">
        <w:rPr>
          <w:sz w:val="24"/>
          <w:szCs w:val="24"/>
        </w:rPr>
        <w:t>None presented</w:t>
      </w:r>
    </w:p>
    <w:p w:rsidR="006345D2" w:rsidRPr="006345D2" w:rsidRDefault="006345D2" w:rsidP="00C9366E">
      <w:pPr>
        <w:pStyle w:val="NoSpacing"/>
        <w:jc w:val="both"/>
        <w:rPr>
          <w:b/>
          <w:sz w:val="24"/>
          <w:szCs w:val="24"/>
        </w:rPr>
      </w:pPr>
    </w:p>
    <w:p w:rsidR="006345D2" w:rsidRPr="006345D2" w:rsidRDefault="006345D2" w:rsidP="00C9366E">
      <w:pPr>
        <w:pStyle w:val="NoSpacing"/>
        <w:jc w:val="both"/>
        <w:rPr>
          <w:b/>
          <w:sz w:val="24"/>
          <w:szCs w:val="24"/>
        </w:rPr>
      </w:pPr>
      <w:r w:rsidRPr="006345D2">
        <w:rPr>
          <w:b/>
          <w:sz w:val="24"/>
          <w:szCs w:val="24"/>
        </w:rPr>
        <w:t>RESOLUTIONS:</w:t>
      </w:r>
    </w:p>
    <w:p w:rsidR="006345D2" w:rsidRPr="006345D2" w:rsidRDefault="006345D2" w:rsidP="00C9366E">
      <w:pPr>
        <w:pStyle w:val="NoSpacing"/>
        <w:jc w:val="both"/>
        <w:rPr>
          <w:b/>
          <w:sz w:val="24"/>
          <w:szCs w:val="24"/>
        </w:rPr>
      </w:pPr>
      <w:bookmarkStart w:id="0" w:name="_GoBack"/>
      <w:bookmarkEnd w:id="0"/>
    </w:p>
    <w:p w:rsidR="006345D2" w:rsidRPr="006345D2" w:rsidRDefault="006345D2" w:rsidP="006345D2">
      <w:pPr>
        <w:pStyle w:val="NoSpacing"/>
        <w:ind w:left="720"/>
        <w:jc w:val="both"/>
        <w:rPr>
          <w:sz w:val="24"/>
          <w:szCs w:val="24"/>
        </w:rPr>
      </w:pPr>
      <w:r w:rsidRPr="006345D2">
        <w:rPr>
          <w:b/>
          <w:sz w:val="24"/>
          <w:szCs w:val="24"/>
        </w:rPr>
        <w:t>SP15-69SP</w:t>
      </w:r>
      <w:r w:rsidRPr="006345D2">
        <w:rPr>
          <w:b/>
          <w:sz w:val="24"/>
          <w:szCs w:val="24"/>
        </w:rPr>
        <w:tab/>
      </w:r>
      <w:r w:rsidRPr="006345D2">
        <w:rPr>
          <w:sz w:val="24"/>
          <w:szCs w:val="24"/>
        </w:rPr>
        <w:t>Quick Chek – Southbound</w:t>
      </w:r>
    </w:p>
    <w:p w:rsidR="006345D2" w:rsidRPr="006345D2" w:rsidRDefault="006345D2" w:rsidP="006345D2">
      <w:pPr>
        <w:pStyle w:val="NoSpacing"/>
        <w:ind w:left="720"/>
        <w:jc w:val="both"/>
        <w:rPr>
          <w:sz w:val="24"/>
          <w:szCs w:val="24"/>
        </w:rPr>
      </w:pP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  <w:t>1441 Route 23 South</w:t>
      </w:r>
    </w:p>
    <w:p w:rsidR="006345D2" w:rsidRPr="006345D2" w:rsidRDefault="006345D2" w:rsidP="006345D2">
      <w:pPr>
        <w:pStyle w:val="NoSpacing"/>
        <w:ind w:left="720"/>
        <w:jc w:val="both"/>
        <w:rPr>
          <w:sz w:val="24"/>
          <w:szCs w:val="24"/>
        </w:rPr>
      </w:pP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  <w:t>Block 58 Lots 1,2,&amp;3</w:t>
      </w:r>
    </w:p>
    <w:p w:rsidR="006345D2" w:rsidRPr="006345D2" w:rsidRDefault="006345D2" w:rsidP="006345D2">
      <w:pPr>
        <w:pStyle w:val="NoSpacing"/>
        <w:ind w:left="720"/>
        <w:jc w:val="both"/>
        <w:rPr>
          <w:sz w:val="24"/>
          <w:szCs w:val="24"/>
        </w:rPr>
      </w:pPr>
    </w:p>
    <w:p w:rsidR="006345D2" w:rsidRPr="006345D2" w:rsidRDefault="006345D2" w:rsidP="006345D2">
      <w:pPr>
        <w:pStyle w:val="NoSpacing"/>
        <w:ind w:left="720"/>
        <w:jc w:val="both"/>
        <w:rPr>
          <w:sz w:val="24"/>
          <w:szCs w:val="24"/>
        </w:rPr>
      </w:pPr>
      <w:r w:rsidRPr="006345D2">
        <w:rPr>
          <w:b/>
          <w:sz w:val="24"/>
          <w:szCs w:val="24"/>
        </w:rPr>
        <w:t>NC 15-57</w:t>
      </w:r>
      <w:r w:rsidRPr="006345D2">
        <w:rPr>
          <w:b/>
          <w:sz w:val="24"/>
          <w:szCs w:val="24"/>
        </w:rPr>
        <w:tab/>
      </w:r>
      <w:r w:rsidRPr="006345D2">
        <w:rPr>
          <w:sz w:val="24"/>
          <w:szCs w:val="24"/>
        </w:rPr>
        <w:t>David Bayles</w:t>
      </w:r>
    </w:p>
    <w:p w:rsidR="006345D2" w:rsidRPr="006345D2" w:rsidRDefault="006345D2" w:rsidP="006345D2">
      <w:pPr>
        <w:pStyle w:val="NoSpacing"/>
        <w:ind w:left="720"/>
        <w:jc w:val="both"/>
        <w:rPr>
          <w:sz w:val="24"/>
          <w:szCs w:val="24"/>
        </w:rPr>
      </w:pP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  <w:t>8 &amp; 10 Second Street</w:t>
      </w:r>
    </w:p>
    <w:p w:rsidR="006345D2" w:rsidRPr="006345D2" w:rsidRDefault="006345D2" w:rsidP="00C9366E">
      <w:pPr>
        <w:pStyle w:val="NoSpacing"/>
        <w:jc w:val="both"/>
        <w:rPr>
          <w:sz w:val="24"/>
          <w:szCs w:val="24"/>
        </w:rPr>
      </w:pP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  <w:t>Block 17 Lot 6</w:t>
      </w:r>
    </w:p>
    <w:p w:rsidR="006345D2" w:rsidRPr="006345D2" w:rsidRDefault="006345D2" w:rsidP="00C9366E">
      <w:pPr>
        <w:pStyle w:val="NoSpacing"/>
        <w:jc w:val="both"/>
        <w:rPr>
          <w:b/>
          <w:sz w:val="24"/>
          <w:szCs w:val="24"/>
        </w:rPr>
      </w:pPr>
    </w:p>
    <w:p w:rsidR="006345D2" w:rsidRPr="006345D2" w:rsidRDefault="006345D2" w:rsidP="00C9366E">
      <w:pPr>
        <w:pStyle w:val="NoSpacing"/>
        <w:jc w:val="both"/>
        <w:rPr>
          <w:sz w:val="24"/>
          <w:szCs w:val="24"/>
        </w:rPr>
      </w:pPr>
      <w:r w:rsidRPr="006345D2">
        <w:rPr>
          <w:b/>
          <w:sz w:val="24"/>
          <w:szCs w:val="24"/>
        </w:rPr>
        <w:tab/>
        <w:t>15-186V</w:t>
      </w:r>
      <w:r w:rsidRPr="006345D2">
        <w:rPr>
          <w:b/>
          <w:sz w:val="24"/>
          <w:szCs w:val="24"/>
        </w:rPr>
        <w:tab/>
      </w:r>
      <w:r w:rsidRPr="006345D2">
        <w:rPr>
          <w:sz w:val="24"/>
          <w:szCs w:val="24"/>
        </w:rPr>
        <w:t>Nagham Megdadi</w:t>
      </w:r>
    </w:p>
    <w:p w:rsidR="006345D2" w:rsidRPr="006345D2" w:rsidRDefault="006345D2" w:rsidP="00C9366E">
      <w:pPr>
        <w:pStyle w:val="NoSpacing"/>
        <w:jc w:val="both"/>
        <w:rPr>
          <w:sz w:val="24"/>
          <w:szCs w:val="24"/>
        </w:rPr>
      </w:pP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  <w:t>129 Bartholdi Avenue</w:t>
      </w:r>
    </w:p>
    <w:p w:rsidR="006345D2" w:rsidRPr="006345D2" w:rsidRDefault="006345D2" w:rsidP="00C9366E">
      <w:pPr>
        <w:pStyle w:val="NoSpacing"/>
        <w:jc w:val="both"/>
        <w:rPr>
          <w:sz w:val="24"/>
          <w:szCs w:val="24"/>
        </w:rPr>
      </w:pP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</w:r>
      <w:r w:rsidRPr="006345D2">
        <w:rPr>
          <w:sz w:val="24"/>
          <w:szCs w:val="24"/>
        </w:rPr>
        <w:tab/>
        <w:t>Block 33 Lot 35</w:t>
      </w:r>
    </w:p>
    <w:p w:rsidR="006345D2" w:rsidRPr="006345D2" w:rsidRDefault="006345D2" w:rsidP="00C9366E">
      <w:pPr>
        <w:pStyle w:val="NoSpacing"/>
        <w:jc w:val="both"/>
        <w:rPr>
          <w:sz w:val="24"/>
          <w:szCs w:val="24"/>
        </w:rPr>
      </w:pPr>
    </w:p>
    <w:p w:rsidR="006345D2" w:rsidRPr="006345D2" w:rsidRDefault="006345D2" w:rsidP="00C9366E">
      <w:pPr>
        <w:pStyle w:val="NoSpacing"/>
        <w:jc w:val="both"/>
        <w:rPr>
          <w:b/>
          <w:sz w:val="24"/>
          <w:szCs w:val="24"/>
        </w:rPr>
      </w:pPr>
      <w:r w:rsidRPr="006345D2">
        <w:rPr>
          <w:b/>
          <w:sz w:val="24"/>
          <w:szCs w:val="24"/>
        </w:rPr>
        <w:t>APPROVAL OF VOUCHERS</w:t>
      </w:r>
    </w:p>
    <w:p w:rsidR="006345D2" w:rsidRPr="006345D2" w:rsidRDefault="006345D2" w:rsidP="00C9366E">
      <w:pPr>
        <w:pStyle w:val="NoSpacing"/>
        <w:jc w:val="both"/>
        <w:rPr>
          <w:b/>
          <w:sz w:val="24"/>
          <w:szCs w:val="24"/>
        </w:rPr>
      </w:pPr>
      <w:r w:rsidRPr="006345D2">
        <w:rPr>
          <w:b/>
          <w:sz w:val="24"/>
          <w:szCs w:val="24"/>
        </w:rPr>
        <w:t>APPROVAL OF MINUTES</w:t>
      </w:r>
    </w:p>
    <w:p w:rsidR="006345D2" w:rsidRPr="006345D2" w:rsidRDefault="006345D2" w:rsidP="00C9366E">
      <w:pPr>
        <w:pStyle w:val="NoSpacing"/>
        <w:jc w:val="both"/>
        <w:rPr>
          <w:sz w:val="24"/>
          <w:szCs w:val="24"/>
        </w:rPr>
      </w:pPr>
    </w:p>
    <w:p w:rsidR="006345D2" w:rsidRPr="002E2906" w:rsidRDefault="006345D2" w:rsidP="006345D2">
      <w:pPr>
        <w:pStyle w:val="NoSpacing"/>
        <w:jc w:val="center"/>
        <w:rPr>
          <w:b/>
          <w:sz w:val="24"/>
          <w:szCs w:val="24"/>
        </w:rPr>
      </w:pPr>
      <w:r w:rsidRPr="002E2906">
        <w:rPr>
          <w:b/>
          <w:sz w:val="24"/>
          <w:szCs w:val="24"/>
        </w:rPr>
        <w:t>ANY OTHER BUSINESS THAT MAY BE BROUGHT TO THE ATTENTION OF THE BUTLER PLANNING/BOARD OF ADJUSTMENT</w:t>
      </w:r>
    </w:p>
    <w:p w:rsidR="006345D2" w:rsidRPr="002E2906" w:rsidRDefault="006345D2" w:rsidP="00C9366E">
      <w:pPr>
        <w:pStyle w:val="NoSpacing"/>
        <w:jc w:val="both"/>
        <w:rPr>
          <w:b/>
          <w:sz w:val="24"/>
          <w:szCs w:val="24"/>
        </w:rPr>
      </w:pPr>
    </w:p>
    <w:sectPr w:rsidR="006345D2" w:rsidRPr="002E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6E"/>
    <w:rsid w:val="002E2906"/>
    <w:rsid w:val="006345D2"/>
    <w:rsid w:val="00B80AF5"/>
    <w:rsid w:val="00C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2015-10-28T16:40:00Z</dcterms:created>
  <dcterms:modified xsi:type="dcterms:W3CDTF">2015-10-28T17:01:00Z</dcterms:modified>
</cp:coreProperties>
</file>